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F5" w:rsidRPr="00E52687" w:rsidRDefault="00E52687" w:rsidP="00341974">
      <w:pPr>
        <w:spacing w:after="0" w:line="259" w:lineRule="auto"/>
        <w:ind w:left="0" w:firstLine="0"/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color w:val="4472C4" w:themeColor="accent5"/>
          <w:sz w:val="36"/>
          <w:szCs w:val="36"/>
        </w:rPr>
        <w:t xml:space="preserve">Mindfulness </w:t>
      </w:r>
    </w:p>
    <w:p w:rsidR="00F660F5" w:rsidRDefault="003C58BA">
      <w:pPr>
        <w:spacing w:after="221" w:line="259" w:lineRule="auto"/>
        <w:ind w:left="0" w:firstLine="0"/>
      </w:pPr>
      <w:r>
        <w:rPr>
          <w:sz w:val="24"/>
        </w:rPr>
        <w:t xml:space="preserve"> </w:t>
      </w:r>
    </w:p>
    <w:p w:rsidR="00F660F5" w:rsidRDefault="003C58BA">
      <w:pPr>
        <w:spacing w:after="200" w:line="259" w:lineRule="auto"/>
        <w:ind w:left="0" w:firstLine="0"/>
      </w:pPr>
      <w:r>
        <w:rPr>
          <w:sz w:val="24"/>
          <w:u w:val="single" w:color="000000"/>
        </w:rPr>
        <w:t>Home Practice Sessi</w:t>
      </w:r>
      <w:bookmarkStart w:id="0" w:name="_GoBack"/>
      <w:bookmarkEnd w:id="0"/>
      <w:r>
        <w:rPr>
          <w:sz w:val="24"/>
          <w:u w:val="single" w:color="000000"/>
        </w:rPr>
        <w:t>on 4</w:t>
      </w:r>
      <w:r>
        <w:rPr>
          <w:sz w:val="24"/>
        </w:rPr>
        <w:t xml:space="preserve"> </w:t>
      </w:r>
    </w:p>
    <w:p w:rsidR="00F660F5" w:rsidRDefault="003C58BA" w:rsidP="00C84931">
      <w:pPr>
        <w:pStyle w:val="ListParagraph"/>
        <w:numPr>
          <w:ilvl w:val="0"/>
          <w:numId w:val="2"/>
        </w:numPr>
      </w:pPr>
      <w:r>
        <w:t xml:space="preserve">Practice sitting meditation (breath and body) for 20 minutes at least 3 times this week. </w:t>
      </w:r>
    </w:p>
    <w:p w:rsidR="00F660F5" w:rsidRDefault="003C58BA" w:rsidP="00C84931">
      <w:pPr>
        <w:pStyle w:val="ListParagraph"/>
        <w:numPr>
          <w:ilvl w:val="0"/>
          <w:numId w:val="2"/>
        </w:numPr>
      </w:pPr>
      <w:r>
        <w:t xml:space="preserve">On days you’re not doing the 20 minutes sitting, practice mindfulness of breath for 10 minutes. </w:t>
      </w:r>
    </w:p>
    <w:p w:rsidR="00F660F5" w:rsidRDefault="003C58BA" w:rsidP="00C84931">
      <w:pPr>
        <w:numPr>
          <w:ilvl w:val="0"/>
          <w:numId w:val="2"/>
        </w:numPr>
      </w:pPr>
      <w:r>
        <w:t xml:space="preserve">Either straight afterwards or at another time, practice 10 minutes of mindful walking. </w:t>
      </w:r>
    </w:p>
    <w:p w:rsidR="00F660F5" w:rsidRDefault="003C58BA" w:rsidP="00C84931">
      <w:pPr>
        <w:numPr>
          <w:ilvl w:val="0"/>
          <w:numId w:val="2"/>
        </w:numPr>
      </w:pPr>
      <w:r>
        <w:t xml:space="preserve">Practice the 3 stage breathing space at least 3 times each day, either when you think of it or connect it to daily activities such as waking up, before lunch, going to bed. </w:t>
      </w:r>
    </w:p>
    <w:p w:rsidR="00F660F5" w:rsidRDefault="003C58BA" w:rsidP="00C84931">
      <w:pPr>
        <w:numPr>
          <w:ilvl w:val="0"/>
          <w:numId w:val="2"/>
        </w:numPr>
      </w:pPr>
      <w:r>
        <w:t xml:space="preserve">Also practice the 3 stage breathing space whenever you notice unpleasant feelings or feel unbalanced. </w:t>
      </w:r>
    </w:p>
    <w:p w:rsidR="00C84931" w:rsidRDefault="00C84931" w:rsidP="00C84931">
      <w:pPr>
        <w:numPr>
          <w:ilvl w:val="0"/>
          <w:numId w:val="2"/>
        </w:numPr>
      </w:pPr>
      <w:r>
        <w:t xml:space="preserve">If you have time, have a look at the stress </w:t>
      </w:r>
      <w:proofErr w:type="gramStart"/>
      <w:r>
        <w:t>indictors</w:t>
      </w:r>
      <w:proofErr w:type="gramEnd"/>
      <w:r>
        <w:t xml:space="preserve"> form</w:t>
      </w:r>
      <w:r w:rsidR="002F395F">
        <w:t>.</w:t>
      </w:r>
    </w:p>
    <w:p w:rsidR="00F660F5" w:rsidRDefault="003C58BA">
      <w:pPr>
        <w:spacing w:after="218" w:line="259" w:lineRule="auto"/>
        <w:ind w:left="0" w:firstLine="0"/>
      </w:pPr>
      <w:r>
        <w:t xml:space="preserve"> </w:t>
      </w:r>
    </w:p>
    <w:p w:rsidR="00F660F5" w:rsidRDefault="003C58BA">
      <w:pPr>
        <w:spacing w:after="304" w:line="259" w:lineRule="auto"/>
        <w:ind w:left="0" w:firstLine="0"/>
      </w:pPr>
      <w:r>
        <w:rPr>
          <w:b w:val="0"/>
        </w:rPr>
        <w:t xml:space="preserve"> </w:t>
      </w:r>
    </w:p>
    <w:p w:rsidR="00F660F5" w:rsidRDefault="00CB1DE4">
      <w:pPr>
        <w:spacing w:after="4" w:line="549" w:lineRule="auto"/>
        <w:ind w:left="0" w:right="388" w:firstLine="0"/>
        <w:rPr>
          <w:rFonts w:ascii="Arial" w:eastAsia="Arial" w:hAnsi="Arial" w:cs="Arial"/>
        </w:rPr>
      </w:pPr>
      <w:hyperlink r:id="rId7">
        <w:r w:rsidR="003C58BA">
          <w:rPr>
            <w:rFonts w:ascii="Arial" w:eastAsia="Arial" w:hAnsi="Arial" w:cs="Arial"/>
            <w:color w:val="0000FF"/>
            <w:u w:val="single" w:color="0000FF"/>
          </w:rPr>
          <w:t>http://www.mindinsalford.org.uk/mindfulness/mindfulness</w:t>
        </w:r>
      </w:hyperlink>
      <w:hyperlink r:id="rId8">
        <w:r w:rsidR="003C58BA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9">
        <w:r w:rsidR="003C58BA">
          <w:rPr>
            <w:rFonts w:ascii="Arial" w:eastAsia="Arial" w:hAnsi="Arial" w:cs="Arial"/>
            <w:color w:val="0000FF"/>
            <w:u w:val="single" w:color="0000FF"/>
          </w:rPr>
          <w:t>user</w:t>
        </w:r>
      </w:hyperlink>
      <w:hyperlink r:id="rId10">
        <w:r w:rsidR="003C58BA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1">
        <w:r w:rsidR="003C58BA">
          <w:rPr>
            <w:rFonts w:ascii="Arial" w:eastAsia="Arial" w:hAnsi="Arial" w:cs="Arial"/>
            <w:color w:val="0000FF"/>
            <w:u w:val="single" w:color="0000FF"/>
          </w:rPr>
          <w:t>section/</w:t>
        </w:r>
      </w:hyperlink>
      <w:hyperlink r:id="rId12">
        <w:r w:rsidR="003C58BA">
          <w:rPr>
            <w:rFonts w:ascii="Arial" w:eastAsia="Arial" w:hAnsi="Arial" w:cs="Arial"/>
          </w:rPr>
          <w:t xml:space="preserve"> </w:t>
        </w:r>
      </w:hyperlink>
      <w:r w:rsidR="003C58BA">
        <w:rPr>
          <w:rFonts w:ascii="Arial" w:eastAsia="Arial" w:hAnsi="Arial" w:cs="Arial"/>
        </w:rPr>
        <w:t xml:space="preserve">password: m1nddownloads@ </w:t>
      </w:r>
    </w:p>
    <w:p w:rsidR="00341974" w:rsidRDefault="00CB1DE4">
      <w:pPr>
        <w:spacing w:after="4" w:line="549" w:lineRule="auto"/>
        <w:ind w:left="0" w:right="388" w:firstLine="0"/>
      </w:pPr>
      <w:hyperlink r:id="rId13" w:history="1">
        <w:r w:rsidR="00341974" w:rsidRPr="00FC3DF1">
          <w:rPr>
            <w:rStyle w:val="Hyperlink"/>
          </w:rPr>
          <w:t>https://mbsr.co.uk/mp31.php</w:t>
        </w:r>
      </w:hyperlink>
      <w:r w:rsidR="00341974">
        <w:t xml:space="preserve"> </w:t>
      </w:r>
    </w:p>
    <w:p w:rsidR="00F660F5" w:rsidRDefault="003C58BA">
      <w:pPr>
        <w:spacing w:after="311" w:line="259" w:lineRule="auto"/>
        <w:ind w:left="0" w:firstLine="0"/>
      </w:pPr>
      <w:r>
        <w:rPr>
          <w:b w:val="0"/>
        </w:rPr>
        <w:t xml:space="preserve"> </w:t>
      </w:r>
    </w:p>
    <w:p w:rsidR="00F660F5" w:rsidRDefault="003C58BA">
      <w:pPr>
        <w:spacing w:after="311" w:line="259" w:lineRule="auto"/>
        <w:ind w:left="0" w:firstLine="0"/>
      </w:pPr>
      <w:r>
        <w:rPr>
          <w:b w:val="0"/>
        </w:rPr>
        <w:t xml:space="preserve"> </w:t>
      </w:r>
    </w:p>
    <w:p w:rsidR="00F660F5" w:rsidRDefault="003C58BA">
      <w:pPr>
        <w:spacing w:after="311" w:line="259" w:lineRule="auto"/>
        <w:ind w:left="0" w:firstLine="0"/>
      </w:pPr>
      <w:r>
        <w:rPr>
          <w:b w:val="0"/>
        </w:rPr>
        <w:t xml:space="preserve"> </w:t>
      </w:r>
    </w:p>
    <w:p w:rsidR="00F660F5" w:rsidRDefault="003C58BA">
      <w:pPr>
        <w:spacing w:after="309" w:line="259" w:lineRule="auto"/>
        <w:ind w:left="0" w:firstLine="0"/>
      </w:pPr>
      <w:r>
        <w:rPr>
          <w:b w:val="0"/>
        </w:rPr>
        <w:t xml:space="preserve"> </w:t>
      </w:r>
    </w:p>
    <w:p w:rsidR="00F660F5" w:rsidRDefault="003C58BA">
      <w:pPr>
        <w:spacing w:after="302" w:line="259" w:lineRule="auto"/>
        <w:ind w:left="0" w:firstLine="0"/>
      </w:pPr>
      <w:r>
        <w:rPr>
          <w:rFonts w:ascii="Arial" w:eastAsia="Arial" w:hAnsi="Arial" w:cs="Arial"/>
          <w:b w:val="0"/>
        </w:rPr>
        <w:t xml:space="preserve"> </w:t>
      </w:r>
    </w:p>
    <w:p w:rsidR="00F660F5" w:rsidRDefault="003C58BA">
      <w:pPr>
        <w:spacing w:after="0" w:line="259" w:lineRule="auto"/>
        <w:ind w:left="0" w:right="3689" w:firstLine="0"/>
        <w:jc w:val="center"/>
      </w:pPr>
      <w:r>
        <w:rPr>
          <w:b w:val="0"/>
        </w:rPr>
        <w:t xml:space="preserve"> </w:t>
      </w:r>
    </w:p>
    <w:sectPr w:rsidR="00F660F5">
      <w:footerReference w:type="default" r:id="rId14"/>
      <w:pgSz w:w="11906" w:h="16838"/>
      <w:pgMar w:top="708" w:right="1386" w:bottom="3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E4" w:rsidRDefault="00CB1DE4" w:rsidP="00E52687">
      <w:pPr>
        <w:spacing w:after="0" w:line="240" w:lineRule="auto"/>
      </w:pPr>
      <w:r>
        <w:separator/>
      </w:r>
    </w:p>
  </w:endnote>
  <w:endnote w:type="continuationSeparator" w:id="0">
    <w:p w:rsidR="00CB1DE4" w:rsidRDefault="00CB1DE4" w:rsidP="00E5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31" w:rsidRDefault="00C84931" w:rsidP="00C84931">
    <w:pPr>
      <w:pStyle w:val="Footer"/>
      <w:jc w:val="center"/>
      <w:rPr>
        <w:rFonts w:ascii="Constantia" w:hAnsi="Constantia"/>
        <w:b w:val="0"/>
        <w:i/>
        <w:color w:val="4472C4" w:themeColor="accent5"/>
        <w:sz w:val="28"/>
        <w:szCs w:val="28"/>
      </w:rPr>
    </w:pPr>
    <w:r>
      <w:rPr>
        <w:rFonts w:ascii="Constantia" w:hAnsi="Constantia"/>
        <w:i/>
        <w:color w:val="4472C4" w:themeColor="accent5"/>
        <w:sz w:val="28"/>
        <w:szCs w:val="28"/>
      </w:rPr>
      <w:t>Moments in Mind</w:t>
    </w:r>
  </w:p>
  <w:p w:rsidR="00C84931" w:rsidRDefault="00C84931" w:rsidP="00C84931">
    <w:pPr>
      <w:pStyle w:val="Footer"/>
      <w:jc w:val="center"/>
      <w:rPr>
        <w:rFonts w:ascii="Constantia" w:eastAsiaTheme="minorEastAsia" w:hAnsi="Constantia" w:cs="Times New Roman"/>
        <w:b w:val="0"/>
        <w:i/>
        <w:color w:val="4472C4" w:themeColor="accent5"/>
      </w:rPr>
    </w:pPr>
    <w:r>
      <w:rPr>
        <w:rFonts w:ascii="Constantia" w:hAnsi="Constantia"/>
        <w:i/>
        <w:color w:val="4472C4" w:themeColor="accent5"/>
      </w:rPr>
      <w:t>www.momentsinmind.com</w:t>
    </w:r>
  </w:p>
  <w:p w:rsidR="00E52687" w:rsidRDefault="00E52687">
    <w:pPr>
      <w:pStyle w:val="Footer"/>
    </w:pPr>
  </w:p>
  <w:p w:rsidR="00E52687" w:rsidRDefault="00E52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E4" w:rsidRDefault="00CB1DE4" w:rsidP="00E52687">
      <w:pPr>
        <w:spacing w:after="0" w:line="240" w:lineRule="auto"/>
      </w:pPr>
      <w:r>
        <w:separator/>
      </w:r>
    </w:p>
  </w:footnote>
  <w:footnote w:type="continuationSeparator" w:id="0">
    <w:p w:rsidR="00CB1DE4" w:rsidRDefault="00CB1DE4" w:rsidP="00E5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462DD"/>
    <w:multiLevelType w:val="hybridMultilevel"/>
    <w:tmpl w:val="F9BC3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048BC"/>
    <w:multiLevelType w:val="hybridMultilevel"/>
    <w:tmpl w:val="267CBA9A"/>
    <w:lvl w:ilvl="0" w:tplc="374845F0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C2AC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0ED0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78ADF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E0DA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C070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087E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04C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60B7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F5"/>
    <w:rsid w:val="002F395F"/>
    <w:rsid w:val="00341974"/>
    <w:rsid w:val="003C58BA"/>
    <w:rsid w:val="00532D20"/>
    <w:rsid w:val="00C84931"/>
    <w:rsid w:val="00CB1DE4"/>
    <w:rsid w:val="00E52687"/>
    <w:rsid w:val="00F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A6D22-4253-4C46-A76A-F06D0185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87"/>
    <w:rPr>
      <w:rFonts w:ascii="Calibri" w:eastAsia="Calibri" w:hAnsi="Calibri" w:cs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87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C8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insalford.org.uk/mindfulness/mindfulness-user-section/" TargetMode="External"/><Relationship Id="rId13" Type="http://schemas.openxmlformats.org/officeDocument/2006/relationships/hyperlink" Target="https://mbsr.co.uk/mp3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insalford.org.uk/mindfulness/mindfulness-user-section/" TargetMode="External"/><Relationship Id="rId12" Type="http://schemas.openxmlformats.org/officeDocument/2006/relationships/hyperlink" Target="http://www.mindinsalford.org.uk/mindfulness/mindfulness-user-sec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dinsalford.org.uk/mindfulness/mindfulness-user-sec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insalford.org.uk/mindfulness/mindfulness-user-s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insalford.org.uk/mindfulness/mindfulness-user-sec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Fiona Foster</cp:lastModifiedBy>
  <cp:revision>2</cp:revision>
  <dcterms:created xsi:type="dcterms:W3CDTF">2020-10-17T13:01:00Z</dcterms:created>
  <dcterms:modified xsi:type="dcterms:W3CDTF">2020-10-17T13:01:00Z</dcterms:modified>
</cp:coreProperties>
</file>